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2022年度能源资源计量服务示范项目推荐汇总表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83"/>
        <w:gridCol w:w="1998"/>
        <w:gridCol w:w="1553"/>
        <w:gridCol w:w="2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项目应用领域</w:t>
            </w:r>
          </w:p>
        </w:tc>
        <w:tc>
          <w:tcPr>
            <w:tcW w:w="2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申报单位</w:t>
            </w:r>
          </w:p>
        </w:tc>
        <w:tc>
          <w:tcPr>
            <w:tcW w:w="4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9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注：1</w:t>
      </w: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项目应用领域：煤炭、电力、钢铁、有色金属、石油石化、化工、建材、机械、纺织、农业、交通运输、建筑、民用、商用及其他等；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推荐示范项目排名有先后。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                                 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年 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TJlMDYxNzU1MzE1MmRkNDY2MTJmMjU0ZDMxNTQifQ=="/>
  </w:docVars>
  <w:rsids>
    <w:rsidRoot w:val="7D5B7A54"/>
    <w:rsid w:val="7D5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139</Characters>
  <Lines>0</Lines>
  <Paragraphs>0</Paragraphs>
  <TotalTime>1</TotalTime>
  <ScaleCrop>false</ScaleCrop>
  <LinksUpToDate>false</LinksUpToDate>
  <CharactersWithSpaces>183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2022-05-12T05:21:00Z</dcterms:created>
  <dc:creator>雨天松风声</dc:creator>
  <cp:lastModifiedBy>雨天松风声</cp:lastModifiedBy>
  <dcterms:modified xsi:type="dcterms:W3CDTF">2022-05-12T05:23:15Z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EFD7FFDC10644DE59D9DFA5FCAA879E6</vt:lpwstr>
  </property>
</Properties>
</file>